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page" w:tblpX="1810" w:tblpY="4385"/>
        <w:tblW w:w="0" w:type="auto"/>
        <w:tblLook w:val="04A0" w:firstRow="1" w:lastRow="0" w:firstColumn="1" w:lastColumn="0" w:noHBand="0" w:noVBand="1"/>
      </w:tblPr>
      <w:tblGrid>
        <w:gridCol w:w="975"/>
        <w:gridCol w:w="1022"/>
        <w:gridCol w:w="2138"/>
        <w:gridCol w:w="986"/>
        <w:gridCol w:w="1031"/>
        <w:gridCol w:w="2138"/>
      </w:tblGrid>
      <w:tr w:rsidR="00CA38D4" w:rsidRPr="001B4A10" w14:paraId="60696CD0" w14:textId="77777777" w:rsidTr="001B4A10">
        <w:tc>
          <w:tcPr>
            <w:tcW w:w="4127" w:type="dxa"/>
            <w:gridSpan w:val="3"/>
          </w:tcPr>
          <w:p w14:paraId="27D88D7B" w14:textId="77777777" w:rsidR="00CA38D4" w:rsidRDefault="00D05A8A" w:rsidP="001B4A10">
            <w:pPr>
              <w:jc w:val="center"/>
              <w:rPr>
                <w:rFonts w:ascii="Times New Roman" w:hAnsi="Times New Roman" w:cs="Times New Roman"/>
              </w:rPr>
            </w:pPr>
            <w:bookmarkStart w:id="0" w:name="OLE_LINK63"/>
            <w:r w:rsidRPr="001B4A10">
              <w:rPr>
                <w:rFonts w:ascii="Times New Roman" w:hAnsi="Times New Roman" w:cs="Times New Roman"/>
              </w:rPr>
              <w:t>Nuclear</w:t>
            </w:r>
            <w:r w:rsidR="00CA38D4" w:rsidRPr="001B4A10">
              <w:rPr>
                <w:rFonts w:ascii="Times New Roman" w:hAnsi="Times New Roman" w:cs="Times New Roman"/>
              </w:rPr>
              <w:t xml:space="preserve"> HSPD1 staining</w:t>
            </w:r>
            <w:bookmarkEnd w:id="0"/>
          </w:p>
          <w:p w14:paraId="5F3C4365" w14:textId="7C988076" w:rsidR="001A6827" w:rsidRPr="001B4A10" w:rsidRDefault="001A6827" w:rsidP="001B4A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tumor/non-tumor tissues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4163" w:type="dxa"/>
            <w:gridSpan w:val="3"/>
          </w:tcPr>
          <w:p w14:paraId="2E7BD5D0" w14:textId="77777777" w:rsidR="00CA38D4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Cytoplasmic HSPD1 staining</w:t>
            </w:r>
          </w:p>
          <w:p w14:paraId="25F26DC2" w14:textId="5FC64B20" w:rsidR="001A6827" w:rsidRPr="001B4A10" w:rsidRDefault="001A6827" w:rsidP="001B4A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tumor/non-tumor tissues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</w:tr>
      <w:tr w:rsidR="00CA38D4" w:rsidRPr="001B4A10" w14:paraId="50626696" w14:textId="77777777" w:rsidTr="001B4A10">
        <w:tc>
          <w:tcPr>
            <w:tcW w:w="2157" w:type="dxa"/>
            <w:gridSpan w:val="2"/>
          </w:tcPr>
          <w:p w14:paraId="47805063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1970" w:type="dxa"/>
          </w:tcPr>
          <w:p w14:paraId="2098C43A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%POSITIVE(n=50)</w:t>
            </w:r>
          </w:p>
        </w:tc>
        <w:tc>
          <w:tcPr>
            <w:tcW w:w="2193" w:type="dxa"/>
            <w:gridSpan w:val="2"/>
          </w:tcPr>
          <w:p w14:paraId="1FACABE1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1970" w:type="dxa"/>
          </w:tcPr>
          <w:p w14:paraId="3E4AA32A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%POSITIVE(n=50)</w:t>
            </w:r>
          </w:p>
        </w:tc>
      </w:tr>
      <w:tr w:rsidR="00CA38D4" w:rsidRPr="001B4A10" w14:paraId="668003B0" w14:textId="77777777" w:rsidTr="001B4A10">
        <w:tc>
          <w:tcPr>
            <w:tcW w:w="1047" w:type="dxa"/>
          </w:tcPr>
          <w:p w14:paraId="6A066AA5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110" w:type="dxa"/>
          </w:tcPr>
          <w:p w14:paraId="13363A33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[range]</w:t>
            </w:r>
          </w:p>
        </w:tc>
        <w:tc>
          <w:tcPr>
            <w:tcW w:w="1970" w:type="dxa"/>
            <w:vMerge w:val="restart"/>
          </w:tcPr>
          <w:p w14:paraId="7C477E20" w14:textId="77777777" w:rsidR="0096272C" w:rsidRPr="001B4A10" w:rsidRDefault="0096272C" w:rsidP="001B4A10">
            <w:pPr>
              <w:jc w:val="center"/>
              <w:rPr>
                <w:rFonts w:ascii="Times New Roman" w:hAnsi="Times New Roman" w:cs="Times New Roman"/>
              </w:rPr>
            </w:pPr>
          </w:p>
          <w:p w14:paraId="22636C7A" w14:textId="33D1379A" w:rsidR="00CA38D4" w:rsidRPr="001B4A10" w:rsidRDefault="0096272C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92</w:t>
            </w:r>
            <w:r w:rsidR="00D22AAF">
              <w:rPr>
                <w:rFonts w:ascii="Times New Roman" w:hAnsi="Times New Roman" w:cs="Times New Roman" w:hint="eastAsia"/>
              </w:rPr>
              <w:t>/22</w:t>
            </w:r>
          </w:p>
        </w:tc>
        <w:tc>
          <w:tcPr>
            <w:tcW w:w="1066" w:type="dxa"/>
          </w:tcPr>
          <w:p w14:paraId="5B4555C4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127" w:type="dxa"/>
          </w:tcPr>
          <w:p w14:paraId="0DF82B0E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[range]</w:t>
            </w:r>
          </w:p>
        </w:tc>
        <w:tc>
          <w:tcPr>
            <w:tcW w:w="1970" w:type="dxa"/>
            <w:vMerge w:val="restart"/>
          </w:tcPr>
          <w:p w14:paraId="6FD3E774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</w:p>
          <w:p w14:paraId="04986C51" w14:textId="7B6A6B7F" w:rsidR="0096272C" w:rsidRPr="001B4A10" w:rsidRDefault="0096272C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88</w:t>
            </w:r>
            <w:r w:rsidR="00D22AAF">
              <w:rPr>
                <w:rFonts w:ascii="Times New Roman" w:hAnsi="Times New Roman" w:cs="Times New Roman" w:hint="eastAsia"/>
              </w:rPr>
              <w:t>/18</w:t>
            </w:r>
          </w:p>
        </w:tc>
      </w:tr>
      <w:tr w:rsidR="00CA38D4" w:rsidRPr="001B4A10" w14:paraId="3558E3F7" w14:textId="77777777" w:rsidTr="001B4A10">
        <w:tc>
          <w:tcPr>
            <w:tcW w:w="1047" w:type="dxa"/>
          </w:tcPr>
          <w:p w14:paraId="581A73D8" w14:textId="2A87B901" w:rsidR="00CA38D4" w:rsidRPr="001B4A10" w:rsidRDefault="0096272C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2.3</w:t>
            </w:r>
            <w:r w:rsidR="00D22AAF">
              <w:rPr>
                <w:rFonts w:ascii="Times New Roman" w:hAnsi="Times New Roman" w:cs="Times New Roman" w:hint="eastAsia"/>
              </w:rPr>
              <w:t>/0.5</w:t>
            </w:r>
          </w:p>
        </w:tc>
        <w:tc>
          <w:tcPr>
            <w:tcW w:w="1110" w:type="dxa"/>
          </w:tcPr>
          <w:p w14:paraId="09DAF772" w14:textId="09A94978" w:rsidR="00CA38D4" w:rsidRPr="001B4A10" w:rsidRDefault="00CA2B52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0-</w:t>
            </w:r>
            <w:r w:rsidR="0096272C" w:rsidRPr="001B4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0" w:type="dxa"/>
            <w:vMerge/>
          </w:tcPr>
          <w:p w14:paraId="305378F4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</w:tcPr>
          <w:p w14:paraId="0D53E663" w14:textId="7C4EF06C" w:rsidR="00CA38D4" w:rsidRPr="001B4A10" w:rsidRDefault="0096272C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2.5</w:t>
            </w:r>
            <w:r w:rsidR="00D22AAF">
              <w:rPr>
                <w:rFonts w:ascii="Times New Roman" w:hAnsi="Times New Roman" w:cs="Times New Roman" w:hint="eastAsia"/>
              </w:rPr>
              <w:t>/0.4</w:t>
            </w:r>
          </w:p>
        </w:tc>
        <w:tc>
          <w:tcPr>
            <w:tcW w:w="1127" w:type="dxa"/>
          </w:tcPr>
          <w:p w14:paraId="66BA0ADA" w14:textId="3C33D00E" w:rsidR="00CA38D4" w:rsidRPr="001B4A10" w:rsidRDefault="0096272C" w:rsidP="001B4A10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0-3</w:t>
            </w:r>
          </w:p>
        </w:tc>
        <w:tc>
          <w:tcPr>
            <w:tcW w:w="1970" w:type="dxa"/>
            <w:vMerge/>
          </w:tcPr>
          <w:p w14:paraId="0A3F3174" w14:textId="77777777" w:rsidR="00CA38D4" w:rsidRPr="001B4A10" w:rsidRDefault="00CA38D4" w:rsidP="001B4A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DCB1830" w14:textId="7DDFF9B4" w:rsidR="006F14BA" w:rsidRDefault="006F14BA" w:rsidP="006F14BA">
      <w:pPr>
        <w:pStyle w:val="a4"/>
        <w:spacing w:before="4" w:line="331" w:lineRule="auto"/>
        <w:ind w:left="0" w:right="133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bookmarkStart w:id="1" w:name="_GoBack"/>
      <w:bookmarkEnd w:id="1"/>
      <w:r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 xml:space="preserve">Summary of </w:t>
      </w:r>
      <w:r>
        <w:rPr>
          <w:rFonts w:ascii="Times New Roman" w:hAnsi="Times New Roman"/>
          <w:color w:val="000000" w:themeColor="text1"/>
          <w:sz w:val="24"/>
          <w:szCs w:val="24"/>
          <w:lang w:eastAsia="zh-CN"/>
        </w:rPr>
        <w:t>HSPD1 and HSPH1 scor</w:t>
      </w:r>
      <w:r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>es</w:t>
      </w:r>
      <w:r w:rsidRPr="00C650F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in </w:t>
      </w:r>
      <w:r w:rsidR="00E50DEA"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>tumor tissues</w:t>
      </w:r>
      <w:r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 xml:space="preserve"> </w:t>
      </w:r>
      <w:r w:rsidR="0033418C"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 xml:space="preserve">and </w:t>
      </w:r>
      <w:r w:rsidR="004D29BC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>non-tumo</w:t>
      </w:r>
      <w:r w:rsidR="001A6827" w:rsidRPr="001A6827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>r adjacent tissues</w:t>
      </w:r>
      <w:r w:rsidR="00F067FA"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 xml:space="preserve"> </w:t>
      </w:r>
      <w:r w:rsidR="00B347F5" w:rsidRPr="00B347F5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>(n=50)</w:t>
      </w:r>
      <w:r w:rsidR="001A6827" w:rsidRPr="001A6827">
        <w:rPr>
          <w:rFonts w:ascii="Times New Roman" w:eastAsiaTheme="minorEastAsia" w:hAnsi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>after</w:t>
      </w:r>
      <w:r w:rsidRPr="00C650F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>t</w:t>
      </w:r>
      <w:r w:rsidRPr="00C650F8">
        <w:rPr>
          <w:rFonts w:ascii="Times New Roman" w:hAnsi="Times New Roman"/>
          <w:color w:val="000000" w:themeColor="text1"/>
          <w:sz w:val="24"/>
          <w:szCs w:val="24"/>
          <w:lang w:eastAsia="zh-CN"/>
        </w:rPr>
        <w:t>amoxifen treatment. Mean nuclear and cytoplasmic HSPD1 and HSPH1 scores (percentage of positive tumor cells and intensity of staining) determined by IHC</w:t>
      </w:r>
      <w:r>
        <w:rPr>
          <w:rFonts w:ascii="Times New Roman" w:eastAsiaTheme="minorEastAsia" w:hAnsi="Times New Roman" w:hint="eastAsia"/>
          <w:color w:val="000000" w:themeColor="text1"/>
          <w:sz w:val="24"/>
          <w:szCs w:val="24"/>
          <w:lang w:eastAsia="zh-CN"/>
        </w:rPr>
        <w:t xml:space="preserve">. </w:t>
      </w:r>
      <w:proofErr w:type="spellStart"/>
      <w:r w:rsidRPr="00C650F8">
        <w:rPr>
          <w:rFonts w:ascii="Times New Roman" w:hAnsi="Times New Roman"/>
          <w:color w:val="000000" w:themeColor="text1"/>
          <w:sz w:val="24"/>
          <w:szCs w:val="24"/>
          <w:lang w:eastAsia="zh-CN"/>
        </w:rPr>
        <w:t>Magnifcation</w:t>
      </w:r>
      <w:proofErr w:type="spellEnd"/>
      <w:r w:rsidRPr="00C650F8">
        <w:rPr>
          <w:rFonts w:ascii="Times New Roman" w:hAnsi="Times New Roman"/>
          <w:color w:val="000000" w:themeColor="text1"/>
          <w:sz w:val="24"/>
          <w:szCs w:val="24"/>
          <w:lang w:eastAsia="zh-CN"/>
        </w:rPr>
        <w:t>= 200×,100×</w:t>
      </w:r>
    </w:p>
    <w:p w14:paraId="20B1290D" w14:textId="48A219F8" w:rsidR="0068723D" w:rsidRPr="001B4A10" w:rsidRDefault="0068723D" w:rsidP="006F14BA">
      <w:pPr>
        <w:pStyle w:val="a4"/>
        <w:spacing w:before="4" w:line="331" w:lineRule="auto"/>
        <w:ind w:left="0" w:right="133"/>
        <w:rPr>
          <w:rFonts w:ascii="Times New Roman" w:hAnsi="Times New Roman"/>
        </w:rPr>
      </w:pPr>
    </w:p>
    <w:p w14:paraId="42C292F6" w14:textId="77777777" w:rsidR="00CA38D4" w:rsidRPr="001B4A10" w:rsidRDefault="00CA38D4" w:rsidP="00CA38D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5"/>
        <w:gridCol w:w="1022"/>
        <w:gridCol w:w="2138"/>
        <w:gridCol w:w="986"/>
        <w:gridCol w:w="1031"/>
        <w:gridCol w:w="2138"/>
      </w:tblGrid>
      <w:tr w:rsidR="00CA38D4" w:rsidRPr="001B4A10" w14:paraId="43A67D98" w14:textId="77777777" w:rsidTr="00354862">
        <w:tc>
          <w:tcPr>
            <w:tcW w:w="4127" w:type="dxa"/>
            <w:gridSpan w:val="3"/>
          </w:tcPr>
          <w:p w14:paraId="553CFE2A" w14:textId="77777777" w:rsidR="00CA38D4" w:rsidRDefault="00D05A8A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Nuclear</w:t>
            </w:r>
            <w:r w:rsidR="00CA38D4" w:rsidRPr="001B4A10">
              <w:rPr>
                <w:rFonts w:ascii="Times New Roman" w:hAnsi="Times New Roman" w:cs="Times New Roman"/>
              </w:rPr>
              <w:t xml:space="preserve"> HSPH1 staining</w:t>
            </w:r>
          </w:p>
          <w:p w14:paraId="3D8CBC56" w14:textId="1FEF6E8C" w:rsidR="001A6827" w:rsidRPr="001B4A10" w:rsidRDefault="001A6827" w:rsidP="00354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tumor/non-tumor tissues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4163" w:type="dxa"/>
            <w:gridSpan w:val="3"/>
          </w:tcPr>
          <w:p w14:paraId="3F70A9CE" w14:textId="77777777" w:rsidR="00CA38D4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Cytoplasmic HSPH1 staining</w:t>
            </w:r>
          </w:p>
          <w:p w14:paraId="5B220855" w14:textId="602F1F79" w:rsidR="001A6827" w:rsidRPr="001B4A10" w:rsidRDefault="001A6827" w:rsidP="00354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tumor/non-tumor tissues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</w:tr>
      <w:tr w:rsidR="00CA38D4" w:rsidRPr="001B4A10" w14:paraId="5EA079C0" w14:textId="77777777" w:rsidTr="00354862">
        <w:tc>
          <w:tcPr>
            <w:tcW w:w="2157" w:type="dxa"/>
            <w:gridSpan w:val="2"/>
          </w:tcPr>
          <w:p w14:paraId="652D0C74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1970" w:type="dxa"/>
          </w:tcPr>
          <w:p w14:paraId="0C43AEFC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%POSITIVE(n=50)</w:t>
            </w:r>
          </w:p>
        </w:tc>
        <w:tc>
          <w:tcPr>
            <w:tcW w:w="2193" w:type="dxa"/>
            <w:gridSpan w:val="2"/>
          </w:tcPr>
          <w:p w14:paraId="1B9CC228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1970" w:type="dxa"/>
          </w:tcPr>
          <w:p w14:paraId="67D12C61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%POSITIVE(n=50)</w:t>
            </w:r>
          </w:p>
        </w:tc>
      </w:tr>
      <w:tr w:rsidR="00CA38D4" w:rsidRPr="001B4A10" w14:paraId="3A415E6A" w14:textId="77777777" w:rsidTr="00354862">
        <w:tc>
          <w:tcPr>
            <w:tcW w:w="1047" w:type="dxa"/>
          </w:tcPr>
          <w:p w14:paraId="4D6BA5E6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110" w:type="dxa"/>
          </w:tcPr>
          <w:p w14:paraId="35C838A7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[range]</w:t>
            </w:r>
          </w:p>
        </w:tc>
        <w:tc>
          <w:tcPr>
            <w:tcW w:w="1970" w:type="dxa"/>
            <w:vMerge w:val="restart"/>
          </w:tcPr>
          <w:p w14:paraId="4B1E2896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</w:p>
          <w:p w14:paraId="5D323F2D" w14:textId="6A9F0A6B" w:rsidR="0096272C" w:rsidRPr="001B4A10" w:rsidRDefault="0096272C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84</w:t>
            </w:r>
            <w:r w:rsidR="00216DFF">
              <w:rPr>
                <w:rFonts w:ascii="Times New Roman" w:hAnsi="Times New Roman" w:cs="Times New Roman" w:hint="eastAsia"/>
              </w:rPr>
              <w:t>/14</w:t>
            </w:r>
          </w:p>
        </w:tc>
        <w:tc>
          <w:tcPr>
            <w:tcW w:w="1066" w:type="dxa"/>
          </w:tcPr>
          <w:p w14:paraId="6BAE7963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127" w:type="dxa"/>
          </w:tcPr>
          <w:p w14:paraId="1F73B537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[range]</w:t>
            </w:r>
          </w:p>
        </w:tc>
        <w:tc>
          <w:tcPr>
            <w:tcW w:w="1970" w:type="dxa"/>
            <w:vMerge w:val="restart"/>
          </w:tcPr>
          <w:p w14:paraId="77EBC17F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</w:p>
          <w:p w14:paraId="34FBC856" w14:textId="57E88F77" w:rsidR="0096272C" w:rsidRPr="001B4A10" w:rsidRDefault="0096272C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80</w:t>
            </w:r>
            <w:r w:rsidR="00216DFF">
              <w:rPr>
                <w:rFonts w:ascii="Times New Roman" w:hAnsi="Times New Roman" w:cs="Times New Roman" w:hint="eastAsia"/>
              </w:rPr>
              <w:t>/24</w:t>
            </w:r>
          </w:p>
        </w:tc>
      </w:tr>
      <w:tr w:rsidR="00CA38D4" w:rsidRPr="001B4A10" w14:paraId="1E8BD4FA" w14:textId="77777777" w:rsidTr="00354862">
        <w:tc>
          <w:tcPr>
            <w:tcW w:w="1047" w:type="dxa"/>
          </w:tcPr>
          <w:p w14:paraId="78CFD3CF" w14:textId="16A8F3D6" w:rsidR="00CA38D4" w:rsidRPr="001B4A10" w:rsidRDefault="0096272C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2.1</w:t>
            </w:r>
            <w:r w:rsidR="00216DFF">
              <w:rPr>
                <w:rFonts w:ascii="Times New Roman" w:hAnsi="Times New Roman" w:cs="Times New Roman" w:hint="eastAsia"/>
              </w:rPr>
              <w:t>/0.4</w:t>
            </w:r>
          </w:p>
        </w:tc>
        <w:tc>
          <w:tcPr>
            <w:tcW w:w="1110" w:type="dxa"/>
          </w:tcPr>
          <w:p w14:paraId="57FD9B18" w14:textId="2AC18686" w:rsidR="00CA38D4" w:rsidRPr="001B4A10" w:rsidRDefault="0096272C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0-3</w:t>
            </w:r>
          </w:p>
        </w:tc>
        <w:tc>
          <w:tcPr>
            <w:tcW w:w="1970" w:type="dxa"/>
            <w:vMerge/>
          </w:tcPr>
          <w:p w14:paraId="3733BAF7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</w:tcPr>
          <w:p w14:paraId="56986800" w14:textId="725F951E" w:rsidR="00CA38D4" w:rsidRPr="001B4A10" w:rsidRDefault="0096272C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2.0</w:t>
            </w:r>
            <w:r w:rsidR="00216DFF">
              <w:rPr>
                <w:rFonts w:ascii="Times New Roman" w:hAnsi="Times New Roman" w:cs="Times New Roman" w:hint="eastAsia"/>
              </w:rPr>
              <w:t>/0.6</w:t>
            </w:r>
          </w:p>
        </w:tc>
        <w:tc>
          <w:tcPr>
            <w:tcW w:w="1127" w:type="dxa"/>
          </w:tcPr>
          <w:p w14:paraId="2FDAB2C6" w14:textId="5D52898F" w:rsidR="00CA38D4" w:rsidRPr="001B4A10" w:rsidRDefault="0096272C" w:rsidP="00354862">
            <w:pPr>
              <w:jc w:val="center"/>
              <w:rPr>
                <w:rFonts w:ascii="Times New Roman" w:hAnsi="Times New Roman" w:cs="Times New Roman"/>
              </w:rPr>
            </w:pPr>
            <w:r w:rsidRPr="001B4A10">
              <w:rPr>
                <w:rFonts w:ascii="Times New Roman" w:hAnsi="Times New Roman" w:cs="Times New Roman"/>
              </w:rPr>
              <w:t>0-3</w:t>
            </w:r>
          </w:p>
        </w:tc>
        <w:tc>
          <w:tcPr>
            <w:tcW w:w="1970" w:type="dxa"/>
            <w:vMerge/>
          </w:tcPr>
          <w:p w14:paraId="7409298C" w14:textId="77777777" w:rsidR="00CA38D4" w:rsidRPr="001B4A10" w:rsidRDefault="00CA38D4" w:rsidP="003548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812F62" w14:textId="77777777" w:rsidR="0068723D" w:rsidRPr="001B4A10" w:rsidRDefault="0068723D">
      <w:pPr>
        <w:rPr>
          <w:rFonts w:ascii="Times New Roman" w:hAnsi="Times New Roman" w:cs="Times New Roman"/>
        </w:rPr>
      </w:pPr>
    </w:p>
    <w:p w14:paraId="4589DE8A" w14:textId="77777777" w:rsidR="0068723D" w:rsidRPr="001B4A10" w:rsidRDefault="0068723D">
      <w:pPr>
        <w:rPr>
          <w:rFonts w:ascii="Times New Roman" w:hAnsi="Times New Roman" w:cs="Times New Roman"/>
        </w:rPr>
      </w:pPr>
    </w:p>
    <w:p w14:paraId="552B28CD" w14:textId="77777777" w:rsidR="0068723D" w:rsidRPr="001B4A10" w:rsidRDefault="0068723D">
      <w:pPr>
        <w:rPr>
          <w:rFonts w:ascii="Times New Roman" w:hAnsi="Times New Roman" w:cs="Times New Roman"/>
        </w:rPr>
      </w:pPr>
    </w:p>
    <w:sectPr w:rsidR="0068723D" w:rsidRPr="001B4A10" w:rsidSect="0026731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bordersDoNotSurroundHeader/>
  <w:bordersDoNotSurroundFooter/>
  <w:hideSpellingErrors/>
  <w:hideGrammaticalErrors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D4"/>
    <w:rsid w:val="00027809"/>
    <w:rsid w:val="00031FFD"/>
    <w:rsid w:val="00037E85"/>
    <w:rsid w:val="00064637"/>
    <w:rsid w:val="000C75AD"/>
    <w:rsid w:val="001173D5"/>
    <w:rsid w:val="00120A5F"/>
    <w:rsid w:val="00144CCD"/>
    <w:rsid w:val="00175A11"/>
    <w:rsid w:val="001A6827"/>
    <w:rsid w:val="001B4A10"/>
    <w:rsid w:val="00216DFF"/>
    <w:rsid w:val="00244BC2"/>
    <w:rsid w:val="00267313"/>
    <w:rsid w:val="002B666D"/>
    <w:rsid w:val="002D1689"/>
    <w:rsid w:val="002E6476"/>
    <w:rsid w:val="002F7C8A"/>
    <w:rsid w:val="0033418C"/>
    <w:rsid w:val="0034550F"/>
    <w:rsid w:val="00370F55"/>
    <w:rsid w:val="003C7DE6"/>
    <w:rsid w:val="003E5D7A"/>
    <w:rsid w:val="00427173"/>
    <w:rsid w:val="00431104"/>
    <w:rsid w:val="00455CE2"/>
    <w:rsid w:val="00456A0B"/>
    <w:rsid w:val="00467842"/>
    <w:rsid w:val="004750C9"/>
    <w:rsid w:val="00496A12"/>
    <w:rsid w:val="004D29BC"/>
    <w:rsid w:val="00501156"/>
    <w:rsid w:val="005162BA"/>
    <w:rsid w:val="00553D13"/>
    <w:rsid w:val="005A002A"/>
    <w:rsid w:val="005E3135"/>
    <w:rsid w:val="00636144"/>
    <w:rsid w:val="00661E3C"/>
    <w:rsid w:val="006756F9"/>
    <w:rsid w:val="00681C76"/>
    <w:rsid w:val="0068723D"/>
    <w:rsid w:val="00687DE9"/>
    <w:rsid w:val="006A3186"/>
    <w:rsid w:val="006E5379"/>
    <w:rsid w:val="006F14BA"/>
    <w:rsid w:val="00712513"/>
    <w:rsid w:val="00765C01"/>
    <w:rsid w:val="00783C0A"/>
    <w:rsid w:val="007875CF"/>
    <w:rsid w:val="007B0107"/>
    <w:rsid w:val="007B0AC5"/>
    <w:rsid w:val="007E06B2"/>
    <w:rsid w:val="00826185"/>
    <w:rsid w:val="008469B5"/>
    <w:rsid w:val="00860A02"/>
    <w:rsid w:val="008954B3"/>
    <w:rsid w:val="008A6AF5"/>
    <w:rsid w:val="008F0A2F"/>
    <w:rsid w:val="0090481D"/>
    <w:rsid w:val="009146CE"/>
    <w:rsid w:val="00946C35"/>
    <w:rsid w:val="0096272C"/>
    <w:rsid w:val="009A1C1C"/>
    <w:rsid w:val="009C5E14"/>
    <w:rsid w:val="009F388E"/>
    <w:rsid w:val="00A03ADD"/>
    <w:rsid w:val="00A143BF"/>
    <w:rsid w:val="00AF16A0"/>
    <w:rsid w:val="00AF3C47"/>
    <w:rsid w:val="00B347F5"/>
    <w:rsid w:val="00B4088A"/>
    <w:rsid w:val="00B54847"/>
    <w:rsid w:val="00B72554"/>
    <w:rsid w:val="00B93CA6"/>
    <w:rsid w:val="00BA1178"/>
    <w:rsid w:val="00BA37A8"/>
    <w:rsid w:val="00BB7782"/>
    <w:rsid w:val="00BC0E19"/>
    <w:rsid w:val="00BD1F2B"/>
    <w:rsid w:val="00C13CCA"/>
    <w:rsid w:val="00C21D59"/>
    <w:rsid w:val="00C43E0B"/>
    <w:rsid w:val="00C63747"/>
    <w:rsid w:val="00C846FA"/>
    <w:rsid w:val="00CA2B52"/>
    <w:rsid w:val="00CA38D4"/>
    <w:rsid w:val="00CF4F3C"/>
    <w:rsid w:val="00D05A8A"/>
    <w:rsid w:val="00D16EB9"/>
    <w:rsid w:val="00D22AAF"/>
    <w:rsid w:val="00D27496"/>
    <w:rsid w:val="00D3610D"/>
    <w:rsid w:val="00D72CA3"/>
    <w:rsid w:val="00D75F33"/>
    <w:rsid w:val="00E30228"/>
    <w:rsid w:val="00E50DEA"/>
    <w:rsid w:val="00E55171"/>
    <w:rsid w:val="00E6229B"/>
    <w:rsid w:val="00E7150C"/>
    <w:rsid w:val="00E77FC6"/>
    <w:rsid w:val="00E8553B"/>
    <w:rsid w:val="00EC0914"/>
    <w:rsid w:val="00EC682E"/>
    <w:rsid w:val="00ED6A8F"/>
    <w:rsid w:val="00F0539E"/>
    <w:rsid w:val="00F067FA"/>
    <w:rsid w:val="00F22164"/>
    <w:rsid w:val="00F66181"/>
    <w:rsid w:val="00F71100"/>
    <w:rsid w:val="00F75210"/>
    <w:rsid w:val="00FC269C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2EB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1B4A10"/>
    <w:pPr>
      <w:ind w:left="109"/>
      <w:jc w:val="left"/>
    </w:pPr>
    <w:rPr>
      <w:rFonts w:ascii="Lucida Sans" w:eastAsia="Lucida Sans" w:hAnsi="Lucida Sans" w:cs="Times New Roman"/>
      <w:kern w:val="0"/>
      <w:sz w:val="16"/>
      <w:szCs w:val="16"/>
      <w:lang w:eastAsia="en-US"/>
    </w:rPr>
  </w:style>
  <w:style w:type="character" w:customStyle="1" w:styleId="a5">
    <w:name w:val="正文文本字符"/>
    <w:basedOn w:val="a0"/>
    <w:link w:val="a4"/>
    <w:uiPriority w:val="1"/>
    <w:rsid w:val="001B4A10"/>
    <w:rPr>
      <w:rFonts w:ascii="Lucida Sans" w:eastAsia="Lucida Sans" w:hAnsi="Lucida Sans" w:cs="Times New Roman"/>
      <w:kern w:val="0"/>
      <w:sz w:val="16"/>
      <w:szCs w:val="1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50DEA"/>
    <w:rPr>
      <w:rFonts w:ascii="宋体" w:eastAsia="宋体"/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E50DE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605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JKK</cp:lastModifiedBy>
  <cp:revision>15</cp:revision>
  <dcterms:created xsi:type="dcterms:W3CDTF">2020-01-02T10:35:00Z</dcterms:created>
  <dcterms:modified xsi:type="dcterms:W3CDTF">2020-07-09T10:51:00Z</dcterms:modified>
</cp:coreProperties>
</file>